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A660" w14:textId="5062CC98" w:rsidR="00F85ABC" w:rsidRPr="008311CE" w:rsidRDefault="00F85ABC" w:rsidP="009A3E1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ХАНТЫ-МАНСИЙСКИЙ АВТОНОМНЫЙ ОКРУГ </w:t>
      </w:r>
      <w:r w:rsidR="00E82B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ЮГРА</w:t>
      </w:r>
    </w:p>
    <w:p w14:paraId="1FC2B0EE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ТЮМЕНСКАЯ ОБЛАСТЬ</w:t>
      </w:r>
    </w:p>
    <w:p w14:paraId="0B0A5E46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ХАНТЫ-МАНСИЙСКИЙ РАЙОН</w:t>
      </w:r>
    </w:p>
    <w:p w14:paraId="27CF65AB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ЦИНГАЛЫ</w:t>
      </w:r>
    </w:p>
    <w:p w14:paraId="5A7C1A79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66108D7D" w14:textId="77777777" w:rsidR="00F85ABC" w:rsidRPr="008311CE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 ДЕПУТАТОВ</w:t>
      </w:r>
    </w:p>
    <w:p w14:paraId="2410E614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375755CC" w14:textId="2AF196BD" w:rsidR="00F85ABC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11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</w:t>
      </w:r>
    </w:p>
    <w:p w14:paraId="1130AC4D" w14:textId="77777777" w:rsidR="009A3E1A" w:rsidRPr="009A3E1A" w:rsidRDefault="009A3E1A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14:paraId="2C83465B" w14:textId="08342AC4" w:rsidR="00F85ABC" w:rsidRPr="009A3E1A" w:rsidRDefault="00F85ABC" w:rsidP="009A3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FB2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E82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A7468D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</w:t>
      </w:r>
      <w:r w:rsid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№ </w:t>
      </w:r>
      <w:r w:rsidR="00E82B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B26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14:paraId="432EE354" w14:textId="77777777" w:rsidR="00F85ABC" w:rsidRPr="009A3E1A" w:rsidRDefault="00F85ABC" w:rsidP="009A3E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Цингалы</w:t>
      </w:r>
    </w:p>
    <w:p w14:paraId="78D3F849" w14:textId="77777777" w:rsidR="00F85ABC" w:rsidRPr="009A3E1A" w:rsidRDefault="00F85ABC" w:rsidP="009A3E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11DD9C" w14:textId="4DD67ED5" w:rsidR="00F85ABC" w:rsidRPr="009A3E1A" w:rsidRDefault="00F85ABC" w:rsidP="00D271BE">
      <w:pPr>
        <w:keepNext/>
        <w:spacing w:after="0" w:line="240" w:lineRule="auto"/>
        <w:ind w:right="595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и дополнений</w:t>
      </w:r>
      <w:r w:rsidR="00720D9C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Устав сельско</w:t>
      </w:r>
      <w:r w:rsidR="006B4D02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013174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6B4D02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Цингалы </w:t>
      </w:r>
    </w:p>
    <w:p w14:paraId="38CC95DC" w14:textId="77777777" w:rsidR="009A3E1A" w:rsidRPr="009A3E1A" w:rsidRDefault="009A3E1A" w:rsidP="009A3E1A">
      <w:pPr>
        <w:keepNext/>
        <w:spacing w:after="0" w:line="240" w:lineRule="auto"/>
        <w:ind w:right="6520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24ACE42" w14:textId="10FBC0AB" w:rsidR="00427CB7" w:rsidRPr="009A3E1A" w:rsidRDefault="009A3E1A" w:rsidP="009A3E1A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ru-RU"/>
        </w:rPr>
      </w:pPr>
      <w:bookmarkStart w:id="0" w:name="_Hlk168311037"/>
      <w:r w:rsidRPr="009A3E1A">
        <w:rPr>
          <w:color w:val="000000"/>
          <w:sz w:val="26"/>
          <w:szCs w:val="26"/>
          <w:lang w:val="ru-RU" w:eastAsia="ru-RU"/>
        </w:rPr>
        <w:t xml:space="preserve">В соответствии с Федеральными законами </w:t>
      </w:r>
      <w:r w:rsidR="00F352DB" w:rsidRPr="00F352DB">
        <w:rPr>
          <w:color w:val="000000"/>
          <w:sz w:val="26"/>
          <w:szCs w:val="26"/>
          <w:lang w:val="ru-RU" w:eastAsia="ru-RU"/>
        </w:rPr>
        <w:t xml:space="preserve">от 06.10.2003 </w:t>
      </w:r>
      <w:r w:rsidR="00F352DB">
        <w:rPr>
          <w:color w:val="000000"/>
          <w:sz w:val="26"/>
          <w:szCs w:val="26"/>
          <w:lang w:val="ru-RU" w:eastAsia="ru-RU"/>
        </w:rPr>
        <w:t>№</w:t>
      </w:r>
      <w:r w:rsidR="00F352DB" w:rsidRPr="00F352DB">
        <w:rPr>
          <w:color w:val="000000"/>
          <w:sz w:val="26"/>
          <w:szCs w:val="26"/>
          <w:lang w:val="ru-RU" w:eastAsia="ru-RU"/>
        </w:rPr>
        <w:t xml:space="preserve"> 131-ФЗ (ред. от 15.05.2024) </w:t>
      </w:r>
      <w:r w:rsidR="00F352DB">
        <w:rPr>
          <w:color w:val="000000"/>
          <w:sz w:val="26"/>
          <w:szCs w:val="26"/>
          <w:lang w:val="ru-RU" w:eastAsia="ru-RU"/>
        </w:rPr>
        <w:t>«</w:t>
      </w:r>
      <w:r w:rsidR="00F352DB" w:rsidRPr="00F352DB">
        <w:rPr>
          <w:color w:val="000000"/>
          <w:sz w:val="26"/>
          <w:szCs w:val="26"/>
          <w:lang w:val="ru-RU" w:eastAsia="ru-RU"/>
        </w:rPr>
        <w:t>Об общих принципах организации местного самоуправления в Российской Федерации</w:t>
      </w:r>
      <w:r w:rsidR="00F352DB">
        <w:rPr>
          <w:color w:val="000000"/>
          <w:sz w:val="26"/>
          <w:szCs w:val="26"/>
          <w:lang w:val="ru-RU" w:eastAsia="ru-RU"/>
        </w:rPr>
        <w:t xml:space="preserve">», </w:t>
      </w:r>
      <w:r w:rsidRPr="009A3E1A">
        <w:rPr>
          <w:color w:val="000000"/>
          <w:sz w:val="26"/>
          <w:szCs w:val="26"/>
          <w:lang w:val="ru-RU" w:eastAsia="ru-RU"/>
        </w:rPr>
        <w:t>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Уставом сельского поселения Цингалы</w:t>
      </w:r>
      <w:r w:rsidR="00896403" w:rsidRPr="009A3E1A">
        <w:rPr>
          <w:sz w:val="26"/>
          <w:szCs w:val="26"/>
          <w:lang w:val="ru-RU"/>
        </w:rPr>
        <w:t>,</w:t>
      </w:r>
    </w:p>
    <w:p w14:paraId="0AD77300" w14:textId="77777777" w:rsidR="00427CB7" w:rsidRPr="009A3E1A" w:rsidRDefault="00427CB7" w:rsidP="009A3E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6638340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СОВЕТ ДЕПУТАТОВ СЕЛЬСКОГО ПОСЕЛЕНИЯ ЦИНГАЛЫ</w:t>
      </w:r>
    </w:p>
    <w:p w14:paraId="32AED3DB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A3E1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РЕШИЛ:</w:t>
      </w:r>
    </w:p>
    <w:p w14:paraId="78024A2E" w14:textId="77777777" w:rsidR="00F85ABC" w:rsidRPr="009A3E1A" w:rsidRDefault="00F85ABC" w:rsidP="009A3E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5AFD0C2" w14:textId="0DD613B3" w:rsidR="00427CB7" w:rsidRPr="009A3E1A" w:rsidRDefault="00F85ABC" w:rsidP="009A3E1A">
      <w:pPr>
        <w:pStyle w:val="af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Устав сельского поселения Цингалы, принятый решением Совета депутатов сельского поселения Цингалы от 17.05.2010 № 25 (с </w:t>
      </w:r>
      <w:r w:rsidR="008F139E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изменениями и дополнениями на 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8F139E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</w:t>
      </w:r>
      <w:r w:rsidR="00B450E7"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A3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года), следующие изменения и дополнения:</w:t>
      </w:r>
      <w:r w:rsidR="00427CB7" w:rsidRPr="009A3E1A">
        <w:rPr>
          <w:rFonts w:ascii="Times New Roman" w:hAnsi="Times New Roman" w:cs="Times New Roman"/>
          <w:sz w:val="26"/>
          <w:szCs w:val="26"/>
        </w:rPr>
        <w:tab/>
      </w:r>
    </w:p>
    <w:p w14:paraId="5FD576C6" w14:textId="43FEBEE7" w:rsidR="008311CE" w:rsidRPr="009A3E1A" w:rsidRDefault="008311CE" w:rsidP="009A3E1A">
      <w:pPr>
        <w:pStyle w:val="af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Пункт 29 части 1 статьи 3 изложить в следующей редакции:</w:t>
      </w:r>
    </w:p>
    <w:p w14:paraId="5EA13F52" w14:textId="21326A7B" w:rsidR="008311CE" w:rsidRPr="009A3E1A" w:rsidRDefault="008311CE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9A3E1A" w:rsidRPr="009A3E1A">
        <w:rPr>
          <w:rFonts w:ascii="Times New Roman" w:hAnsi="Times New Roman" w:cs="Times New Roman"/>
          <w:sz w:val="26"/>
          <w:szCs w:val="26"/>
        </w:rPr>
        <w:t>;</w:t>
      </w:r>
    </w:p>
    <w:p w14:paraId="1F4311CE" w14:textId="039C9DEC" w:rsidR="004C04D7" w:rsidRPr="004C04D7" w:rsidRDefault="004C04D7" w:rsidP="00696AEF">
      <w:pPr>
        <w:pStyle w:val="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04D7">
        <w:rPr>
          <w:rFonts w:ascii="Times New Roman" w:hAnsi="Times New Roman" w:cs="Times New Roman"/>
          <w:sz w:val="26"/>
          <w:szCs w:val="26"/>
        </w:rPr>
        <w:t>Пункт 31 части 1 статьи 3 признать утратившим силу;</w:t>
      </w:r>
    </w:p>
    <w:p w14:paraId="41248ACA" w14:textId="3CA56821" w:rsidR="008311CE" w:rsidRDefault="008311CE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Пункт 8 части 2 статьи 19 изложить в следующей редакции:</w:t>
      </w:r>
    </w:p>
    <w:p w14:paraId="30987CC0" w14:textId="0B7D3AFE" w:rsidR="00F352DB" w:rsidRPr="00F352DB" w:rsidRDefault="00F352DB" w:rsidP="00F35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2DB">
        <w:rPr>
          <w:rFonts w:ascii="Times New Roman" w:hAnsi="Times New Roman" w:cs="Times New Roman"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57D0D309" w14:textId="76B129BD" w:rsidR="00F352DB" w:rsidRDefault="00F352DB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A3E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A3E1A">
        <w:rPr>
          <w:rFonts w:ascii="Times New Roman" w:hAnsi="Times New Roman" w:cs="Times New Roman"/>
          <w:sz w:val="26"/>
          <w:szCs w:val="26"/>
        </w:rPr>
        <w:t xml:space="preserve">татьи </w:t>
      </w:r>
      <w:r>
        <w:rPr>
          <w:rFonts w:ascii="Times New Roman" w:hAnsi="Times New Roman" w:cs="Times New Roman"/>
          <w:sz w:val="26"/>
          <w:szCs w:val="26"/>
        </w:rPr>
        <w:t>23 считать пунктом 12 статьи 23.</w:t>
      </w:r>
    </w:p>
    <w:p w14:paraId="059B376B" w14:textId="0BFD4B4B" w:rsidR="00F352DB" w:rsidRPr="009A3E1A" w:rsidRDefault="00F352DB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A3E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9A3E1A">
        <w:rPr>
          <w:rFonts w:ascii="Times New Roman" w:hAnsi="Times New Roman" w:cs="Times New Roman"/>
          <w:sz w:val="26"/>
          <w:szCs w:val="26"/>
        </w:rPr>
        <w:t xml:space="preserve">татьи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352DB">
        <w:t xml:space="preserve"> </w:t>
      </w:r>
      <w:r w:rsidRPr="00F352D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0AF1A48" w14:textId="45714A2F" w:rsidR="00517256" w:rsidRPr="009A3E1A" w:rsidRDefault="00F352DB" w:rsidP="009A3E1A">
      <w:pPr>
        <w:pStyle w:val="a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«11) </w:t>
      </w:r>
      <w:r w:rsidRPr="00F352DB">
        <w:rPr>
          <w:rFonts w:ascii="Times New Roman" w:hAnsi="Times New Roman" w:cs="Times New Roman"/>
          <w:sz w:val="26"/>
          <w:szCs w:val="26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B255075" w14:textId="5C403595" w:rsidR="00517256" w:rsidRDefault="00517256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Часть 4 статьи 24 изложить в следующей редакции:</w:t>
      </w:r>
    </w:p>
    <w:p w14:paraId="26548E37" w14:textId="43A87A01" w:rsidR="00F352DB" w:rsidRPr="00F352DB" w:rsidRDefault="00F352DB" w:rsidP="00F35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«4. Глава поселения в соответствии с настоящим Уставом входит в состав Совета поселения без права решающего голоса и исполняет полномочия председателя Совета поселения, а также возглавляет Администрацию поселения, исполняет полномочия Главы Администрации поселения и руководит ее деятельностью на принципах единоначалия.».</w:t>
      </w:r>
    </w:p>
    <w:p w14:paraId="463E2084" w14:textId="481A4D8B" w:rsidR="00F352DB" w:rsidRDefault="00F352DB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Часть 1 статьи 26 дополнить пунктом 15 следующего содержания:</w:t>
      </w:r>
    </w:p>
    <w:p w14:paraId="341D979A" w14:textId="3884DDDD" w:rsidR="00F352DB" w:rsidRPr="00F352DB" w:rsidRDefault="00F352DB" w:rsidP="00F352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«15) </w:t>
      </w:r>
      <w:r w:rsidRPr="00F352DB">
        <w:rPr>
          <w:rFonts w:ascii="Times New Roman" w:hAnsi="Times New Roman" w:cs="Times New Roman"/>
          <w:sz w:val="26"/>
          <w:szCs w:val="26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4F43C03F" w14:textId="234E40B1" w:rsidR="009A3E1A" w:rsidRPr="009A3E1A" w:rsidRDefault="009A3E1A" w:rsidP="009A3E1A">
      <w:pPr>
        <w:pStyle w:val="af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Статью 35 изложить в следующей редакции:</w:t>
      </w:r>
    </w:p>
    <w:p w14:paraId="753317AF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«Статья 35. Вступление в силу и обнародование муниципальных правовых актов</w:t>
      </w:r>
    </w:p>
    <w:p w14:paraId="44209CDE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14:paraId="322EDA13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4A70D42F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6588DB46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4E510237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1) официальное опубликование муниципального правового акта;</w:t>
      </w:r>
    </w:p>
    <w:p w14:paraId="14CEE681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06D9344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66B77E94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287FDCAB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образовании, или первое размещение его полного текста в сетевом издании.</w:t>
      </w:r>
    </w:p>
    <w:p w14:paraId="4C414AFC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7FE68E98" w14:textId="77777777" w:rsidR="009A3E1A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 xml:space="preserve">7. Наименование периодического печатного издания и (или) наименование сетевого издания с указанием доменного имени соответствующего сайта в </w:t>
      </w:r>
      <w:r w:rsidRPr="009A3E1A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настоящем уставе.</w:t>
      </w:r>
    </w:p>
    <w:p w14:paraId="25D7FE02" w14:textId="4AF95062" w:rsidR="00B450E7" w:rsidRPr="009A3E1A" w:rsidRDefault="009A3E1A" w:rsidP="009A3E1A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поселения.».</w:t>
      </w:r>
    </w:p>
    <w:p w14:paraId="6B38A20F" w14:textId="77777777" w:rsidR="008311CE" w:rsidRPr="009A3E1A" w:rsidRDefault="008311CE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EACD8F5" w14:textId="57A5F084" w:rsidR="00BA0683" w:rsidRDefault="00BA0683" w:rsidP="009A3E1A">
      <w:pPr>
        <w:pStyle w:val="af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683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Совета депутатов сельского поселения Цингалы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BA0683">
        <w:rPr>
          <w:rFonts w:ascii="Times New Roman" w:hAnsi="Times New Roman" w:cs="Times New Roman"/>
          <w:sz w:val="26"/>
          <w:szCs w:val="26"/>
        </w:rPr>
        <w:t>.02.2024 № 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A0683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сельского поселения Цингалы».</w:t>
      </w:r>
    </w:p>
    <w:p w14:paraId="1408EC18" w14:textId="77777777" w:rsidR="00BA0683" w:rsidRDefault="00BA0683" w:rsidP="00BA0683">
      <w:pPr>
        <w:pStyle w:val="af"/>
        <w:tabs>
          <w:tab w:val="left" w:pos="426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00663BC" w14:textId="3E40954F" w:rsidR="00F85ABC" w:rsidRPr="009A3E1A" w:rsidRDefault="00F85ABC" w:rsidP="009A3E1A">
      <w:pPr>
        <w:pStyle w:val="af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Поручить</w:t>
      </w:r>
      <w:r w:rsidR="009A3E1A" w:rsidRPr="009A3E1A">
        <w:rPr>
          <w:rFonts w:ascii="Times New Roman" w:hAnsi="Times New Roman" w:cs="Times New Roman"/>
          <w:sz w:val="26"/>
          <w:szCs w:val="26"/>
        </w:rPr>
        <w:t xml:space="preserve"> Врио</w:t>
      </w:r>
      <w:r w:rsidRPr="009A3E1A">
        <w:rPr>
          <w:rFonts w:ascii="Times New Roman" w:hAnsi="Times New Roman" w:cs="Times New Roman"/>
          <w:sz w:val="26"/>
          <w:szCs w:val="26"/>
        </w:rPr>
        <w:t xml:space="preserve"> Глав</w:t>
      </w:r>
      <w:r w:rsidR="009A3E1A" w:rsidRPr="009A3E1A">
        <w:rPr>
          <w:rFonts w:ascii="Times New Roman" w:hAnsi="Times New Roman" w:cs="Times New Roman"/>
          <w:sz w:val="26"/>
          <w:szCs w:val="26"/>
        </w:rPr>
        <w:t>ы</w:t>
      </w:r>
      <w:r w:rsidRPr="009A3E1A">
        <w:rPr>
          <w:rFonts w:ascii="Times New Roman" w:hAnsi="Times New Roman" w:cs="Times New Roman"/>
          <w:sz w:val="26"/>
          <w:szCs w:val="26"/>
        </w:rPr>
        <w:t xml:space="preserve"> сельского поселения Цингалы:</w:t>
      </w:r>
    </w:p>
    <w:p w14:paraId="61B99563" w14:textId="0A0450BE" w:rsidR="00673ADD" w:rsidRPr="009A3E1A" w:rsidRDefault="00673ADD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-   направить настоящее решение в Управление Министерства Юстиции РФ по Ханты-Мансийскому автономному округу</w:t>
      </w:r>
      <w:r w:rsidR="00E5143A">
        <w:rPr>
          <w:rFonts w:ascii="Times New Roman" w:hAnsi="Times New Roman" w:cs="Times New Roman"/>
          <w:sz w:val="26"/>
          <w:szCs w:val="26"/>
        </w:rPr>
        <w:t xml:space="preserve"> – </w:t>
      </w:r>
      <w:r w:rsidRPr="009A3E1A">
        <w:rPr>
          <w:rFonts w:ascii="Times New Roman" w:hAnsi="Times New Roman" w:cs="Times New Roman"/>
          <w:sz w:val="26"/>
          <w:szCs w:val="26"/>
        </w:rPr>
        <w:t>Югре в установленные законодательством сроки для государственной регистрации;</w:t>
      </w:r>
    </w:p>
    <w:p w14:paraId="33635E83" w14:textId="2DBE0402" w:rsidR="00673ADD" w:rsidRPr="009A3E1A" w:rsidRDefault="00673ADD" w:rsidP="009A3E1A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 xml:space="preserve">- опубликовать (обнародовать) настоящее решение после его </w:t>
      </w:r>
      <w:r w:rsidR="009A3E1A" w:rsidRPr="009A3E1A">
        <w:rPr>
          <w:rFonts w:ascii="Times New Roman" w:hAnsi="Times New Roman" w:cs="Times New Roman"/>
          <w:sz w:val="26"/>
          <w:szCs w:val="26"/>
        </w:rPr>
        <w:t>г</w:t>
      </w:r>
      <w:r w:rsidRPr="009A3E1A">
        <w:rPr>
          <w:rFonts w:ascii="Times New Roman" w:hAnsi="Times New Roman" w:cs="Times New Roman"/>
          <w:sz w:val="26"/>
          <w:szCs w:val="26"/>
        </w:rPr>
        <w:t>осударственной регистрации в установленном порядке.</w:t>
      </w:r>
    </w:p>
    <w:p w14:paraId="138956A7" w14:textId="77777777" w:rsidR="00673ADD" w:rsidRPr="00BC0022" w:rsidRDefault="00673ADD" w:rsidP="009A3E1A">
      <w:pPr>
        <w:pStyle w:val="af"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9A77EBC" w14:textId="2CE7BB9C" w:rsidR="00673ADD" w:rsidRDefault="00673ADD" w:rsidP="009A3E1A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E1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51151A13" w14:textId="77777777" w:rsidR="00BC0022" w:rsidRPr="00BC0022" w:rsidRDefault="00BC0022" w:rsidP="00BC0022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6A432D95" w14:textId="05A1D7FD" w:rsidR="00BC0022" w:rsidRPr="009A3E1A" w:rsidRDefault="00BC0022" w:rsidP="009A3E1A">
      <w:pPr>
        <w:pStyle w:val="af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022">
        <w:rPr>
          <w:rFonts w:ascii="Times New Roman" w:hAnsi="Times New Roman" w:cs="Times New Roman"/>
          <w:sz w:val="26"/>
          <w:szCs w:val="26"/>
        </w:rPr>
        <w:t xml:space="preserve">Контроль за выполнением решения возложить на </w:t>
      </w:r>
      <w:r>
        <w:rPr>
          <w:rFonts w:ascii="Times New Roman" w:hAnsi="Times New Roman" w:cs="Times New Roman"/>
          <w:sz w:val="26"/>
          <w:szCs w:val="26"/>
        </w:rPr>
        <w:t>Врио Г</w:t>
      </w:r>
      <w:r w:rsidRPr="00BC002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C00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Цингалы</w:t>
      </w:r>
      <w:r w:rsidRPr="00BC00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0022">
        <w:rPr>
          <w:rFonts w:ascii="Times New Roman" w:hAnsi="Times New Roman" w:cs="Times New Roman"/>
          <w:sz w:val="26"/>
          <w:szCs w:val="26"/>
        </w:rPr>
        <w:t>.В.Ма</w:t>
      </w:r>
      <w:r>
        <w:rPr>
          <w:rFonts w:ascii="Times New Roman" w:hAnsi="Times New Roman" w:cs="Times New Roman"/>
          <w:sz w:val="26"/>
          <w:szCs w:val="26"/>
        </w:rPr>
        <w:t>люгина.</w:t>
      </w:r>
    </w:p>
    <w:bookmarkEnd w:id="0"/>
    <w:p w14:paraId="572B64EA" w14:textId="77777777" w:rsidR="00F9444C" w:rsidRPr="009A3E1A" w:rsidRDefault="00F9444C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CB4AD6" w14:textId="77777777" w:rsidR="00F9444C" w:rsidRPr="009A3E1A" w:rsidRDefault="00F9444C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CFE47F6" w14:textId="319632E7" w:rsidR="006476C1" w:rsidRDefault="006476C1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2BA640" w14:textId="77777777" w:rsidR="00BC0022" w:rsidRPr="009A3E1A" w:rsidRDefault="00BC0022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A3F876" w14:textId="64873F11" w:rsidR="008311CE" w:rsidRDefault="008311CE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38B656A" w14:textId="77777777" w:rsidR="00254ABD" w:rsidRPr="009A3E1A" w:rsidRDefault="00254ABD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7FAC8B" w14:textId="77777777" w:rsidR="008311CE" w:rsidRPr="009A3E1A" w:rsidRDefault="008311CE" w:rsidP="009A3E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5B848C2" w14:textId="44E64317" w:rsidR="00F85ABC" w:rsidRPr="009A3E1A" w:rsidRDefault="009A3E1A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Временно </w:t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полномочия</w:t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F85ABC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14:paraId="39CC1E48" w14:textId="77777777" w:rsidR="00F85ABC" w:rsidRPr="009A3E1A" w:rsidRDefault="00F85ABC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председателя Совета депутатов</w:t>
      </w:r>
    </w:p>
    <w:p w14:paraId="66B287E5" w14:textId="14C0B559" w:rsidR="00F85ABC" w:rsidRPr="009A3E1A" w:rsidRDefault="00F85ABC" w:rsidP="009A3E1A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>сельского поселения Цингалы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9A3E1A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</w:t>
      </w:r>
      <w:r w:rsidR="009A3E1A"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 w:rsidR="00B773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9A3E1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E82B10" w:rsidRPr="00E82B10">
        <w:rPr>
          <w:rFonts w:ascii="Times New Roman" w:eastAsia="Times New Roman" w:hAnsi="Times New Roman" w:cs="Times New Roman"/>
          <w:sz w:val="26"/>
          <w:szCs w:val="26"/>
          <w:lang w:eastAsia="zh-CN"/>
        </w:rPr>
        <w:t>С.И.Никандров</w:t>
      </w:r>
    </w:p>
    <w:sectPr w:rsidR="00F85ABC" w:rsidRPr="009A3E1A" w:rsidSect="009A3E1A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7DA9" w14:textId="77777777" w:rsidR="00C57581" w:rsidRDefault="00C57581" w:rsidP="00E04A9F">
      <w:pPr>
        <w:spacing w:after="0" w:line="240" w:lineRule="auto"/>
      </w:pPr>
      <w:r>
        <w:separator/>
      </w:r>
    </w:p>
  </w:endnote>
  <w:endnote w:type="continuationSeparator" w:id="0">
    <w:p w14:paraId="36760701" w14:textId="77777777" w:rsidR="00C57581" w:rsidRDefault="00C57581" w:rsidP="00E0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F67" w14:textId="77777777" w:rsidR="00E04A9F" w:rsidRDefault="00E04A9F" w:rsidP="00975CA9">
    <w:pPr>
      <w:pStyle w:val="a5"/>
    </w:pPr>
  </w:p>
  <w:p w14:paraId="574A773E" w14:textId="77777777" w:rsidR="00E04A9F" w:rsidRDefault="00E0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D8DB" w14:textId="77777777" w:rsidR="00C57581" w:rsidRDefault="00C57581" w:rsidP="00E04A9F">
      <w:pPr>
        <w:spacing w:after="0" w:line="240" w:lineRule="auto"/>
      </w:pPr>
      <w:r>
        <w:separator/>
      </w:r>
    </w:p>
  </w:footnote>
  <w:footnote w:type="continuationSeparator" w:id="0">
    <w:p w14:paraId="352962AF" w14:textId="77777777" w:rsidR="00C57581" w:rsidRDefault="00C57581" w:rsidP="00E0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0EFC"/>
    <w:multiLevelType w:val="multilevel"/>
    <w:tmpl w:val="F8A0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" w15:restartNumberingAfterBreak="0">
    <w:nsid w:val="770A1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F"/>
    <w:rsid w:val="00013174"/>
    <w:rsid w:val="00033B2D"/>
    <w:rsid w:val="0006287D"/>
    <w:rsid w:val="00074DC6"/>
    <w:rsid w:val="00086451"/>
    <w:rsid w:val="000A1C30"/>
    <w:rsid w:val="000A33A2"/>
    <w:rsid w:val="000D24D3"/>
    <w:rsid w:val="000E2B4C"/>
    <w:rsid w:val="0010047F"/>
    <w:rsid w:val="00101A75"/>
    <w:rsid w:val="00102BE2"/>
    <w:rsid w:val="00123E2F"/>
    <w:rsid w:val="0015220B"/>
    <w:rsid w:val="00171D8F"/>
    <w:rsid w:val="0018622E"/>
    <w:rsid w:val="00194D54"/>
    <w:rsid w:val="00202F51"/>
    <w:rsid w:val="00204F0A"/>
    <w:rsid w:val="002104A0"/>
    <w:rsid w:val="00223BF2"/>
    <w:rsid w:val="002327FD"/>
    <w:rsid w:val="00244A67"/>
    <w:rsid w:val="00254ABD"/>
    <w:rsid w:val="002873E8"/>
    <w:rsid w:val="002B24CB"/>
    <w:rsid w:val="002B7719"/>
    <w:rsid w:val="002C49F2"/>
    <w:rsid w:val="002F201B"/>
    <w:rsid w:val="0036433F"/>
    <w:rsid w:val="0039079E"/>
    <w:rsid w:val="003C4202"/>
    <w:rsid w:val="003E79F1"/>
    <w:rsid w:val="00407580"/>
    <w:rsid w:val="00407B3E"/>
    <w:rsid w:val="00427CB7"/>
    <w:rsid w:val="004704E0"/>
    <w:rsid w:val="0048095D"/>
    <w:rsid w:val="00486309"/>
    <w:rsid w:val="00492DED"/>
    <w:rsid w:val="004A0D57"/>
    <w:rsid w:val="004B0B71"/>
    <w:rsid w:val="004C04D7"/>
    <w:rsid w:val="004E5E5F"/>
    <w:rsid w:val="004E7FB3"/>
    <w:rsid w:val="00517256"/>
    <w:rsid w:val="0057148C"/>
    <w:rsid w:val="00587E66"/>
    <w:rsid w:val="005C370B"/>
    <w:rsid w:val="005C6D6B"/>
    <w:rsid w:val="005D2C47"/>
    <w:rsid w:val="005E7829"/>
    <w:rsid w:val="00612C68"/>
    <w:rsid w:val="006476C1"/>
    <w:rsid w:val="0065648B"/>
    <w:rsid w:val="00671C65"/>
    <w:rsid w:val="00673ADD"/>
    <w:rsid w:val="00696AEF"/>
    <w:rsid w:val="006B143A"/>
    <w:rsid w:val="006B4D02"/>
    <w:rsid w:val="006C5ADA"/>
    <w:rsid w:val="006C72B4"/>
    <w:rsid w:val="006D77E0"/>
    <w:rsid w:val="00720D9C"/>
    <w:rsid w:val="00734B29"/>
    <w:rsid w:val="00745FC4"/>
    <w:rsid w:val="007872F0"/>
    <w:rsid w:val="00793F26"/>
    <w:rsid w:val="007C1A28"/>
    <w:rsid w:val="007D797D"/>
    <w:rsid w:val="007E65FA"/>
    <w:rsid w:val="008232D6"/>
    <w:rsid w:val="008311CE"/>
    <w:rsid w:val="008339FB"/>
    <w:rsid w:val="00896403"/>
    <w:rsid w:val="008A0979"/>
    <w:rsid w:val="008F139E"/>
    <w:rsid w:val="00934F78"/>
    <w:rsid w:val="00975CA9"/>
    <w:rsid w:val="00995381"/>
    <w:rsid w:val="009A2CC3"/>
    <w:rsid w:val="009A3E1A"/>
    <w:rsid w:val="009E2BAA"/>
    <w:rsid w:val="00A0036D"/>
    <w:rsid w:val="00A029A1"/>
    <w:rsid w:val="00A164BD"/>
    <w:rsid w:val="00A226CE"/>
    <w:rsid w:val="00A3293F"/>
    <w:rsid w:val="00A42100"/>
    <w:rsid w:val="00A60853"/>
    <w:rsid w:val="00A7468D"/>
    <w:rsid w:val="00A768BC"/>
    <w:rsid w:val="00AB1149"/>
    <w:rsid w:val="00AB21B4"/>
    <w:rsid w:val="00AE324F"/>
    <w:rsid w:val="00B06BCB"/>
    <w:rsid w:val="00B11356"/>
    <w:rsid w:val="00B24D37"/>
    <w:rsid w:val="00B450E7"/>
    <w:rsid w:val="00B56070"/>
    <w:rsid w:val="00B61AD6"/>
    <w:rsid w:val="00B73536"/>
    <w:rsid w:val="00B75DA7"/>
    <w:rsid w:val="00B7735A"/>
    <w:rsid w:val="00B97FCA"/>
    <w:rsid w:val="00BA0683"/>
    <w:rsid w:val="00BB1E9D"/>
    <w:rsid w:val="00BC0022"/>
    <w:rsid w:val="00BC0B5F"/>
    <w:rsid w:val="00BE6CC3"/>
    <w:rsid w:val="00BF5071"/>
    <w:rsid w:val="00C2502B"/>
    <w:rsid w:val="00C52717"/>
    <w:rsid w:val="00C57581"/>
    <w:rsid w:val="00CA4560"/>
    <w:rsid w:val="00CC1B82"/>
    <w:rsid w:val="00D16533"/>
    <w:rsid w:val="00D271BE"/>
    <w:rsid w:val="00D378E7"/>
    <w:rsid w:val="00D55EC0"/>
    <w:rsid w:val="00D81EA4"/>
    <w:rsid w:val="00D84534"/>
    <w:rsid w:val="00D95128"/>
    <w:rsid w:val="00DE5ED3"/>
    <w:rsid w:val="00E04A9F"/>
    <w:rsid w:val="00E250AE"/>
    <w:rsid w:val="00E302BC"/>
    <w:rsid w:val="00E5143A"/>
    <w:rsid w:val="00E54A1A"/>
    <w:rsid w:val="00E70389"/>
    <w:rsid w:val="00E82B10"/>
    <w:rsid w:val="00E84628"/>
    <w:rsid w:val="00E87A86"/>
    <w:rsid w:val="00EF4E7D"/>
    <w:rsid w:val="00F17699"/>
    <w:rsid w:val="00F325E4"/>
    <w:rsid w:val="00F352DB"/>
    <w:rsid w:val="00F508D7"/>
    <w:rsid w:val="00F557A3"/>
    <w:rsid w:val="00F62EAF"/>
    <w:rsid w:val="00F75D5F"/>
    <w:rsid w:val="00F813F2"/>
    <w:rsid w:val="00F85ABC"/>
    <w:rsid w:val="00F9444C"/>
    <w:rsid w:val="00FA624F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ACCE"/>
  <w15:docId w15:val="{1A46A8A6-A00C-4873-865C-F6E131A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A9F"/>
  </w:style>
  <w:style w:type="paragraph" w:styleId="a5">
    <w:name w:val="footer"/>
    <w:basedOn w:val="a"/>
    <w:link w:val="a6"/>
    <w:uiPriority w:val="99"/>
    <w:unhideWhenUsed/>
    <w:rsid w:val="00E0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A9F"/>
  </w:style>
  <w:style w:type="paragraph" w:styleId="a7">
    <w:name w:val="Balloon Text"/>
    <w:basedOn w:val="a"/>
    <w:link w:val="a8"/>
    <w:uiPriority w:val="99"/>
    <w:semiHidden/>
    <w:unhideWhenUsed/>
    <w:rsid w:val="0012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A45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 Spacing"/>
    <w:uiPriority w:val="1"/>
    <w:qFormat/>
    <w:rsid w:val="005D2C4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F176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6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6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6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17699"/>
    <w:rPr>
      <w:b/>
      <w:bCs/>
      <w:sz w:val="20"/>
      <w:szCs w:val="20"/>
    </w:rPr>
  </w:style>
  <w:style w:type="paragraph" w:customStyle="1" w:styleId="formattext">
    <w:name w:val="formattext"/>
    <w:basedOn w:val="a"/>
    <w:rsid w:val="008F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text">
    <w:name w:val="headertext"/>
    <w:basedOn w:val="a"/>
    <w:rsid w:val="00AB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83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773A-A25D-4AED-9B29-42BF476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2024-06-03T07:46:00Z</cp:lastPrinted>
  <dcterms:created xsi:type="dcterms:W3CDTF">2024-05-13T11:28:00Z</dcterms:created>
  <dcterms:modified xsi:type="dcterms:W3CDTF">2024-06-03T07:56:00Z</dcterms:modified>
</cp:coreProperties>
</file>